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345" w:rsidRPr="0012487C" w:rsidRDefault="00D22345" w:rsidP="00D22345">
      <w:pPr>
        <w:rPr>
          <w:rFonts w:ascii="仿宋" w:eastAsia="仿宋" w:hAnsi="仿宋"/>
          <w:sz w:val="32"/>
          <w:szCs w:val="32"/>
        </w:rPr>
      </w:pPr>
      <w:r w:rsidRPr="0012487C">
        <w:rPr>
          <w:rFonts w:ascii="仿宋" w:eastAsia="仿宋" w:hAnsi="仿宋" w:hint="eastAsia"/>
          <w:sz w:val="32"/>
          <w:szCs w:val="32"/>
        </w:rPr>
        <w:t>附件1：面试主要汇报内容</w:t>
      </w:r>
    </w:p>
    <w:p w:rsidR="00D22345" w:rsidRPr="0012487C" w:rsidRDefault="00D22345" w:rsidP="00D22345">
      <w:pPr>
        <w:ind w:firstLineChars="200" w:firstLine="640"/>
        <w:rPr>
          <w:rFonts w:ascii="仿宋" w:eastAsia="仿宋" w:hAnsi="仿宋"/>
          <w:sz w:val="32"/>
          <w:szCs w:val="32"/>
        </w:rPr>
      </w:pPr>
    </w:p>
    <w:p w:rsidR="00D22345" w:rsidRPr="0012487C" w:rsidRDefault="00D22345" w:rsidP="00D22345">
      <w:pPr>
        <w:ind w:firstLineChars="200" w:firstLine="640"/>
        <w:rPr>
          <w:rFonts w:ascii="仿宋" w:eastAsia="仿宋" w:hAnsi="仿宋"/>
          <w:sz w:val="32"/>
          <w:szCs w:val="32"/>
        </w:rPr>
      </w:pPr>
      <w:r w:rsidRPr="0012487C">
        <w:rPr>
          <w:rFonts w:ascii="仿宋" w:eastAsia="仿宋" w:hAnsi="仿宋" w:hint="eastAsia"/>
          <w:sz w:val="32"/>
          <w:szCs w:val="32"/>
        </w:rPr>
        <w:t>一、申请人综合素质</w:t>
      </w:r>
    </w:p>
    <w:p w:rsidR="00D22345" w:rsidRPr="0012487C" w:rsidRDefault="00D22345" w:rsidP="00D22345">
      <w:pPr>
        <w:ind w:firstLineChars="200" w:firstLine="640"/>
        <w:rPr>
          <w:rFonts w:ascii="仿宋" w:eastAsia="仿宋" w:hAnsi="仿宋"/>
          <w:sz w:val="32"/>
          <w:szCs w:val="32"/>
        </w:rPr>
      </w:pPr>
      <w:r w:rsidRPr="0012487C">
        <w:rPr>
          <w:rFonts w:ascii="仿宋" w:eastAsia="仿宋" w:hAnsi="仿宋" w:hint="eastAsia"/>
          <w:sz w:val="32"/>
          <w:szCs w:val="32"/>
        </w:rPr>
        <w:t>主要介绍自己的专业基础，学习及科研工作兴趣，以及博士学习阶段取得的成绩。</w:t>
      </w:r>
    </w:p>
    <w:p w:rsidR="00D22345" w:rsidRPr="0012487C" w:rsidRDefault="00D22345" w:rsidP="00D22345">
      <w:pPr>
        <w:ind w:firstLineChars="200" w:firstLine="640"/>
        <w:rPr>
          <w:rFonts w:ascii="仿宋" w:eastAsia="仿宋" w:hAnsi="仿宋"/>
          <w:sz w:val="32"/>
          <w:szCs w:val="32"/>
        </w:rPr>
      </w:pPr>
      <w:r w:rsidRPr="0012487C">
        <w:rPr>
          <w:rFonts w:ascii="仿宋" w:eastAsia="仿宋" w:hAnsi="仿宋" w:hint="eastAsia"/>
          <w:sz w:val="32"/>
          <w:szCs w:val="32"/>
        </w:rPr>
        <w:t>二、拟留学专业</w:t>
      </w:r>
    </w:p>
    <w:p w:rsidR="00D22345" w:rsidRPr="0012487C" w:rsidRDefault="00D22345" w:rsidP="00D22345">
      <w:pPr>
        <w:ind w:firstLineChars="200" w:firstLine="640"/>
        <w:rPr>
          <w:rFonts w:ascii="仿宋" w:eastAsia="仿宋" w:hAnsi="仿宋"/>
          <w:sz w:val="32"/>
          <w:szCs w:val="32"/>
        </w:rPr>
      </w:pPr>
      <w:r w:rsidRPr="0012487C">
        <w:rPr>
          <w:rFonts w:ascii="仿宋" w:eastAsia="仿宋" w:hAnsi="仿宋" w:hint="eastAsia"/>
          <w:sz w:val="32"/>
          <w:szCs w:val="32"/>
        </w:rPr>
        <w:t>主要介绍所学专业是否属国家留学基金优先资助专业或者国家发展急需专业，是否为拟留学单位的优势或特色学科。</w:t>
      </w:r>
    </w:p>
    <w:p w:rsidR="00D22345" w:rsidRPr="0012487C" w:rsidRDefault="00D22345" w:rsidP="00D22345">
      <w:pPr>
        <w:ind w:firstLineChars="200" w:firstLine="640"/>
        <w:rPr>
          <w:rFonts w:ascii="仿宋" w:eastAsia="仿宋" w:hAnsi="仿宋"/>
          <w:sz w:val="32"/>
          <w:szCs w:val="32"/>
        </w:rPr>
      </w:pPr>
      <w:r w:rsidRPr="0012487C">
        <w:rPr>
          <w:rFonts w:ascii="仿宋" w:eastAsia="仿宋" w:hAnsi="仿宋" w:hint="eastAsia"/>
          <w:sz w:val="32"/>
          <w:szCs w:val="32"/>
        </w:rPr>
        <w:t>三、介绍国外导师情况</w:t>
      </w:r>
    </w:p>
    <w:p w:rsidR="00D22345" w:rsidRPr="0012487C" w:rsidRDefault="00D22345" w:rsidP="00D22345">
      <w:pPr>
        <w:ind w:firstLineChars="200" w:firstLine="640"/>
        <w:rPr>
          <w:rFonts w:ascii="仿宋" w:eastAsia="仿宋" w:hAnsi="仿宋"/>
          <w:sz w:val="32"/>
          <w:szCs w:val="32"/>
        </w:rPr>
      </w:pPr>
      <w:r w:rsidRPr="0012487C">
        <w:rPr>
          <w:rFonts w:ascii="仿宋" w:eastAsia="仿宋" w:hAnsi="仿宋" w:hint="eastAsia"/>
          <w:sz w:val="32"/>
          <w:szCs w:val="32"/>
        </w:rPr>
        <w:t>1. 学术地位，是否属本学科前沿水平及学术活跃程度。</w:t>
      </w:r>
    </w:p>
    <w:p w:rsidR="00D22345" w:rsidRPr="0012487C" w:rsidRDefault="00D22345" w:rsidP="00D22345">
      <w:pPr>
        <w:ind w:firstLineChars="200" w:firstLine="640"/>
        <w:rPr>
          <w:rFonts w:ascii="仿宋" w:eastAsia="仿宋" w:hAnsi="仿宋"/>
          <w:sz w:val="32"/>
          <w:szCs w:val="32"/>
        </w:rPr>
      </w:pPr>
      <w:r w:rsidRPr="0012487C">
        <w:rPr>
          <w:rFonts w:ascii="仿宋" w:eastAsia="仿宋" w:hAnsi="仿宋" w:hint="eastAsia"/>
          <w:sz w:val="32"/>
          <w:szCs w:val="32"/>
        </w:rPr>
        <w:t>2. 科研实力，在研课题情况，相关科研工作经历。</w:t>
      </w:r>
    </w:p>
    <w:p w:rsidR="00D22345" w:rsidRPr="0012487C" w:rsidRDefault="00D22345" w:rsidP="00D22345">
      <w:pPr>
        <w:ind w:firstLineChars="200" w:firstLine="640"/>
        <w:rPr>
          <w:rFonts w:ascii="仿宋" w:eastAsia="仿宋" w:hAnsi="仿宋"/>
          <w:sz w:val="32"/>
          <w:szCs w:val="32"/>
        </w:rPr>
      </w:pPr>
      <w:r w:rsidRPr="0012487C">
        <w:rPr>
          <w:rFonts w:ascii="仿宋" w:eastAsia="仿宋" w:hAnsi="仿宋" w:hint="eastAsia"/>
          <w:sz w:val="32"/>
          <w:szCs w:val="32"/>
        </w:rPr>
        <w:t>3. 国内外导师的学术联系及合作程度，如共同课题、研究项目的开展情况。</w:t>
      </w:r>
    </w:p>
    <w:p w:rsidR="00D22345" w:rsidRPr="0012487C" w:rsidRDefault="00D22345" w:rsidP="00D22345">
      <w:pPr>
        <w:ind w:firstLineChars="200" w:firstLine="640"/>
        <w:rPr>
          <w:rFonts w:ascii="仿宋" w:eastAsia="仿宋" w:hAnsi="仿宋"/>
          <w:sz w:val="32"/>
          <w:szCs w:val="32"/>
        </w:rPr>
      </w:pPr>
      <w:r w:rsidRPr="0012487C">
        <w:rPr>
          <w:rFonts w:ascii="仿宋" w:eastAsia="仿宋" w:hAnsi="仿宋" w:hint="eastAsia"/>
          <w:sz w:val="32"/>
          <w:szCs w:val="32"/>
        </w:rPr>
        <w:t>四、介绍留学必要性及学习计划的合理性、可行性</w:t>
      </w:r>
    </w:p>
    <w:p w:rsidR="00D22345" w:rsidRDefault="00D22345" w:rsidP="00D22345">
      <w:pPr>
        <w:rPr>
          <w:rFonts w:ascii="仿宋" w:eastAsia="仿宋" w:hAnsi="仿宋"/>
          <w:sz w:val="32"/>
          <w:szCs w:val="32"/>
        </w:rPr>
      </w:pPr>
    </w:p>
    <w:p w:rsidR="00D22345" w:rsidRDefault="00D22345" w:rsidP="00D22345">
      <w:pPr>
        <w:rPr>
          <w:rFonts w:ascii="仿宋" w:eastAsia="仿宋" w:hAnsi="仿宋"/>
          <w:sz w:val="32"/>
          <w:szCs w:val="32"/>
        </w:rPr>
      </w:pPr>
    </w:p>
    <w:p w:rsidR="00D22345" w:rsidRDefault="00D22345" w:rsidP="00D22345">
      <w:pPr>
        <w:rPr>
          <w:rFonts w:ascii="仿宋" w:eastAsia="仿宋" w:hAnsi="仿宋"/>
          <w:sz w:val="32"/>
          <w:szCs w:val="32"/>
        </w:rPr>
      </w:pPr>
    </w:p>
    <w:p w:rsidR="00D22345" w:rsidRDefault="00D22345" w:rsidP="00D22345">
      <w:pPr>
        <w:rPr>
          <w:rFonts w:ascii="仿宋" w:eastAsia="仿宋" w:hAnsi="仿宋"/>
          <w:sz w:val="32"/>
          <w:szCs w:val="32"/>
        </w:rPr>
      </w:pPr>
    </w:p>
    <w:p w:rsidR="00D22345" w:rsidRDefault="00D22345" w:rsidP="00D22345">
      <w:pPr>
        <w:rPr>
          <w:rFonts w:ascii="仿宋" w:eastAsia="仿宋" w:hAnsi="仿宋"/>
          <w:sz w:val="32"/>
          <w:szCs w:val="32"/>
        </w:rPr>
      </w:pPr>
    </w:p>
    <w:p w:rsidR="00D22345" w:rsidRDefault="00D22345" w:rsidP="00D22345">
      <w:pPr>
        <w:rPr>
          <w:rFonts w:ascii="仿宋" w:eastAsia="仿宋" w:hAnsi="仿宋"/>
          <w:sz w:val="32"/>
          <w:szCs w:val="32"/>
        </w:rPr>
      </w:pPr>
    </w:p>
    <w:p w:rsidR="00C47DBD" w:rsidRPr="00D22345" w:rsidRDefault="00C47DBD"/>
    <w:sectPr w:rsidR="00C47DBD" w:rsidRPr="00D223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DBD" w:rsidRDefault="00C47DBD" w:rsidP="00D22345">
      <w:r>
        <w:separator/>
      </w:r>
    </w:p>
  </w:endnote>
  <w:endnote w:type="continuationSeparator" w:id="1">
    <w:p w:rsidR="00C47DBD" w:rsidRDefault="00C47DBD" w:rsidP="00D223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DBD" w:rsidRDefault="00C47DBD" w:rsidP="00D22345">
      <w:r>
        <w:separator/>
      </w:r>
    </w:p>
  </w:footnote>
  <w:footnote w:type="continuationSeparator" w:id="1">
    <w:p w:rsidR="00C47DBD" w:rsidRDefault="00C47DBD" w:rsidP="00D223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2345"/>
    <w:rsid w:val="00C47DBD"/>
    <w:rsid w:val="00D223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3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23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2345"/>
    <w:rPr>
      <w:sz w:val="18"/>
      <w:szCs w:val="18"/>
    </w:rPr>
  </w:style>
  <w:style w:type="paragraph" w:styleId="a4">
    <w:name w:val="footer"/>
    <w:basedOn w:val="a"/>
    <w:link w:val="Char0"/>
    <w:uiPriority w:val="99"/>
    <w:semiHidden/>
    <w:unhideWhenUsed/>
    <w:rsid w:val="00D223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234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213</Characters>
  <Application>Microsoft Office Word</Application>
  <DocSecurity>0</DocSecurity>
  <Lines>1</Lines>
  <Paragraphs>1</Paragraphs>
  <ScaleCrop>false</ScaleCrop>
  <Company/>
  <LinksUpToDate>false</LinksUpToDate>
  <CharactersWithSpaces>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王克</dc:creator>
  <cp:keywords/>
  <dc:description/>
  <cp:lastModifiedBy>王克</cp:lastModifiedBy>
  <cp:revision>2</cp:revision>
  <dcterms:created xsi:type="dcterms:W3CDTF">2017-03-23T07:03:00Z</dcterms:created>
  <dcterms:modified xsi:type="dcterms:W3CDTF">2017-03-23T07:03:00Z</dcterms:modified>
</cp:coreProperties>
</file>